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9" w:rsidRPr="001453CA" w:rsidRDefault="00C164E9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C164E9" w:rsidRPr="00705B27" w:rsidRDefault="00C164E9" w:rsidP="00595F0C">
      <w:pPr>
        <w:jc w:val="center"/>
        <w:rPr>
          <w:rFonts w:ascii="Arial" w:hAnsi="Arial" w:cs="Arial"/>
          <w:b/>
          <w:sz w:val="20"/>
          <w:szCs w:val="20"/>
        </w:rPr>
      </w:pPr>
    </w:p>
    <w:p w:rsidR="00C164E9" w:rsidRPr="00705B27" w:rsidRDefault="00C164E9" w:rsidP="00595F0C">
      <w:pPr>
        <w:rPr>
          <w:rFonts w:ascii="Arial" w:hAnsi="Arial" w:cs="Arial"/>
          <w:b/>
          <w:sz w:val="20"/>
          <w:szCs w:val="20"/>
        </w:rPr>
      </w:pPr>
      <w:r w:rsidRPr="00705B27">
        <w:rPr>
          <w:rFonts w:ascii="Arial" w:hAnsi="Arial" w:cs="Arial"/>
          <w:b/>
          <w:sz w:val="20"/>
          <w:szCs w:val="20"/>
        </w:rPr>
        <w:t>Identificação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b/>
          <w:sz w:val="20"/>
          <w:szCs w:val="20"/>
        </w:rPr>
        <w:t>Nome da espécie/variedade</w:t>
      </w:r>
      <w:r w:rsidRPr="00705B27">
        <w:rPr>
          <w:rFonts w:ascii="Arial" w:hAnsi="Arial" w:cs="Arial"/>
          <w:sz w:val="20"/>
          <w:szCs w:val="20"/>
        </w:rPr>
        <w:t>: Cebola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b/>
          <w:sz w:val="20"/>
          <w:szCs w:val="20"/>
        </w:rPr>
        <w:t>Local de recolha/origem:</w:t>
      </w:r>
      <w:r w:rsidRPr="00705B27">
        <w:rPr>
          <w:rFonts w:ascii="Arial" w:hAnsi="Arial" w:cs="Arial"/>
          <w:sz w:val="20"/>
          <w:szCs w:val="20"/>
        </w:rPr>
        <w:t xml:space="preserve"> Horta de D. Emília – Rosmaninhal- </w:t>
      </w:r>
      <w:bookmarkStart w:id="0" w:name="_GoBack"/>
      <w:bookmarkEnd w:id="0"/>
      <w:r w:rsidRPr="00705B27">
        <w:rPr>
          <w:rFonts w:ascii="Arial" w:hAnsi="Arial" w:cs="Arial"/>
          <w:sz w:val="20"/>
          <w:szCs w:val="20"/>
        </w:rPr>
        <w:t xml:space="preserve"> Idanha – a - Nova</w:t>
      </w:r>
    </w:p>
    <w:p w:rsidR="00C164E9" w:rsidRPr="00705B27" w:rsidRDefault="00C164E9" w:rsidP="00595F0C">
      <w:pPr>
        <w:rPr>
          <w:rFonts w:ascii="Arial" w:hAnsi="Arial" w:cs="Arial"/>
          <w:b/>
          <w:sz w:val="20"/>
          <w:szCs w:val="20"/>
        </w:rPr>
      </w:pPr>
    </w:p>
    <w:p w:rsidR="00C164E9" w:rsidRPr="00705B27" w:rsidRDefault="00C164E9" w:rsidP="00595F0C">
      <w:pPr>
        <w:rPr>
          <w:rFonts w:ascii="Arial" w:hAnsi="Arial" w:cs="Arial"/>
          <w:b/>
          <w:sz w:val="20"/>
          <w:szCs w:val="20"/>
        </w:rPr>
      </w:pPr>
      <w:r w:rsidRPr="00705B27">
        <w:rPr>
          <w:rFonts w:ascii="Arial" w:hAnsi="Arial" w:cs="Arial"/>
          <w:b/>
          <w:sz w:val="20"/>
          <w:szCs w:val="20"/>
        </w:rPr>
        <w:t>Cuidados agrícolas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sz w:val="20"/>
          <w:szCs w:val="20"/>
        </w:rPr>
        <w:t xml:space="preserve">Época de sementeira: </w:t>
      </w:r>
      <w:r>
        <w:rPr>
          <w:rFonts w:ascii="Arial" w:hAnsi="Arial" w:cs="Arial"/>
          <w:sz w:val="20"/>
          <w:szCs w:val="20"/>
        </w:rPr>
        <w:t>outono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sz w:val="20"/>
          <w:szCs w:val="20"/>
        </w:rPr>
        <w:t>Época de colheita:</w:t>
      </w:r>
      <w:r>
        <w:rPr>
          <w:rFonts w:ascii="Arial" w:hAnsi="Arial" w:cs="Arial"/>
          <w:sz w:val="20"/>
          <w:szCs w:val="20"/>
        </w:rPr>
        <w:t>primavera/verão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sz w:val="20"/>
          <w:szCs w:val="20"/>
        </w:rPr>
        <w:t>Condições necessárias ao desenvolvimento da planta: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</w:p>
    <w:p w:rsidR="00C164E9" w:rsidRPr="00705B27" w:rsidRDefault="00C164E9" w:rsidP="00595F0C">
      <w:pPr>
        <w:rPr>
          <w:rFonts w:ascii="Arial" w:hAnsi="Arial" w:cs="Arial"/>
          <w:b/>
          <w:sz w:val="20"/>
          <w:szCs w:val="20"/>
        </w:rPr>
      </w:pPr>
      <w:r w:rsidRPr="00705B27">
        <w:rPr>
          <w:rFonts w:ascii="Arial" w:hAnsi="Arial" w:cs="Arial"/>
          <w:b/>
          <w:sz w:val="20"/>
          <w:szCs w:val="20"/>
        </w:rPr>
        <w:t>Utilizações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sz w:val="20"/>
          <w:szCs w:val="20"/>
        </w:rPr>
        <w:t>Utilização na culinária: sopas, refogados, saladas, xarope etc.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sz w:val="20"/>
          <w:szCs w:val="20"/>
        </w:rPr>
        <w:t>Utilização na medicina: xarope, boa para o sangue e sistema imunitário, antioxidante</w:t>
      </w:r>
      <w:r>
        <w:rPr>
          <w:rFonts w:ascii="Arial" w:hAnsi="Arial" w:cs="Arial"/>
          <w:sz w:val="20"/>
          <w:szCs w:val="20"/>
        </w:rPr>
        <w:t>, baixa o colester</w:t>
      </w:r>
      <w:r w:rsidRPr="00705B27">
        <w:rPr>
          <w:rFonts w:ascii="Arial" w:hAnsi="Arial" w:cs="Arial"/>
          <w:sz w:val="20"/>
          <w:szCs w:val="20"/>
        </w:rPr>
        <w:t>ol ruim</w:t>
      </w:r>
    </w:p>
    <w:p w:rsidR="00C164E9" w:rsidRPr="00705B27" w:rsidRDefault="00C164E9" w:rsidP="00595F0C">
      <w:pPr>
        <w:rPr>
          <w:rFonts w:ascii="Arial" w:hAnsi="Arial" w:cs="Arial"/>
          <w:sz w:val="20"/>
          <w:szCs w:val="20"/>
        </w:rPr>
      </w:pPr>
      <w:r w:rsidRPr="00705B27">
        <w:rPr>
          <w:rFonts w:ascii="Arial" w:hAnsi="Arial" w:cs="Arial"/>
          <w:sz w:val="20"/>
          <w:szCs w:val="20"/>
        </w:rPr>
        <w:t>Provérbios Populares: Pelo S. Martinho semeia o teu cebolinho</w:t>
      </w:r>
    </w:p>
    <w:p w:rsidR="00C164E9" w:rsidRPr="00705B27" w:rsidRDefault="00C164E9" w:rsidP="00595F0C">
      <w:pPr>
        <w:rPr>
          <w:rFonts w:ascii="Arial" w:hAnsi="Arial" w:cs="Arial"/>
          <w:b/>
          <w:sz w:val="20"/>
          <w:szCs w:val="20"/>
        </w:rPr>
      </w:pPr>
      <w:r w:rsidRPr="00705B27">
        <w:rPr>
          <w:rFonts w:ascii="Arial" w:hAnsi="Arial" w:cs="Arial"/>
          <w:b/>
          <w:sz w:val="20"/>
          <w:szCs w:val="20"/>
        </w:rPr>
        <w:t>Imagens/fotografias/ilustrações</w:t>
      </w:r>
    </w:p>
    <w:p w:rsidR="00C164E9" w:rsidRDefault="00C164E9" w:rsidP="00595F0C">
      <w:r>
        <w:rPr>
          <w:noProof/>
          <w:lang w:eastAsia="pt-PT"/>
        </w:rPr>
        <w:pict>
          <v:rect id="Rectângulo 1" o:spid="_x0000_s1026" style="position:absolute;margin-left:6.75pt;margin-top:5.2pt;width:184.95pt;height:216.9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rect id="Rectângulo 2" o:spid="_x0000_s1027" style="position:absolute;margin-left:221.1pt;margin-top:4.75pt;width:184.95pt;height:217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pt;margin-top:24.15pt;width:180pt;height:180pt;z-index:-251656192" wrapcoords="-90 0 -90 21522 21600 21522 21600 0 -90 0">
            <v:imagedata r:id="rId4" o:title="" croptop="1727f" cropleft="4307f" cropright="12704f"/>
            <w10:wrap type="tight"/>
          </v:shape>
        </w:pict>
      </w:r>
      <w:r>
        <w:rPr>
          <w:noProof/>
          <w:lang w:eastAsia="pt-PT"/>
        </w:rPr>
        <w:pict>
          <v:shape id="_x0000_s1029" type="#_x0000_t75" alt="Resultado de imagem para cebola" style="position:absolute;margin-left:225pt;margin-top:24.15pt;width:171pt;height:171pt;z-index:-251655168" wrapcoords="-86 663 -86 21467 21600 21467 21600 663 -86 663">
            <v:imagedata r:id="rId5" r:href="rId6" croptop="-2220f" cropleft="14603f"/>
            <w10:wrap type="tight"/>
          </v:shape>
        </w:pict>
      </w:r>
    </w:p>
    <w:p w:rsidR="00C164E9" w:rsidRDefault="00C164E9" w:rsidP="00595F0C"/>
    <w:p w:rsidR="00C164E9" w:rsidRPr="00FC214F" w:rsidRDefault="00C164E9" w:rsidP="00595F0C"/>
    <w:p w:rsidR="00C164E9" w:rsidRDefault="00C164E9" w:rsidP="00595F0C"/>
    <w:p w:rsidR="00C164E9" w:rsidRDefault="00C164E9" w:rsidP="00595F0C"/>
    <w:p w:rsidR="00C164E9" w:rsidRDefault="00C164E9" w:rsidP="00595F0C"/>
    <w:p w:rsidR="00C164E9" w:rsidRDefault="00C164E9" w:rsidP="00595F0C"/>
    <w:p w:rsidR="00C164E9" w:rsidRDefault="00C164E9" w:rsidP="00595F0C"/>
    <w:p w:rsidR="00C164E9" w:rsidRDefault="00C164E9" w:rsidP="00595F0C"/>
    <w:p w:rsidR="00C164E9" w:rsidRDefault="00C164E9" w:rsidP="00595F0C"/>
    <w:p w:rsidR="00C164E9" w:rsidRDefault="00C164E9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C164E9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1453CA"/>
    <w:rsid w:val="001E4636"/>
    <w:rsid w:val="00201BBD"/>
    <w:rsid w:val="00272F36"/>
    <w:rsid w:val="004C2788"/>
    <w:rsid w:val="004C572A"/>
    <w:rsid w:val="00526490"/>
    <w:rsid w:val="00595F0C"/>
    <w:rsid w:val="005B1A78"/>
    <w:rsid w:val="006D19E3"/>
    <w:rsid w:val="00705B27"/>
    <w:rsid w:val="0071476A"/>
    <w:rsid w:val="0072747B"/>
    <w:rsid w:val="00856A9B"/>
    <w:rsid w:val="008D5F24"/>
    <w:rsid w:val="00A26D12"/>
    <w:rsid w:val="00B43433"/>
    <w:rsid w:val="00C03F90"/>
    <w:rsid w:val="00C164E9"/>
    <w:rsid w:val="00CE797F"/>
    <w:rsid w:val="00D10218"/>
    <w:rsid w:val="00D11C47"/>
    <w:rsid w:val="00F205CC"/>
    <w:rsid w:val="00F90FFB"/>
    <w:rsid w:val="00FC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StRKuKvzeX46TAG_Mew-_1EP59bL5NxydvxNds6d64MCk8w2eRo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96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8</cp:revision>
  <dcterms:created xsi:type="dcterms:W3CDTF">2018-12-06T21:28:00Z</dcterms:created>
  <dcterms:modified xsi:type="dcterms:W3CDTF">2019-05-06T17:28:00Z</dcterms:modified>
</cp:coreProperties>
</file>